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6C" w:rsidRDefault="0081076C" w:rsidP="0081076C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>для учащихся 4-х классов на 22.05.2020</w:t>
      </w:r>
    </w:p>
    <w:p w:rsidR="0081076C" w:rsidRDefault="0081076C" w:rsidP="0081076C">
      <w:pPr>
        <w:jc w:val="center"/>
        <w:rPr>
          <w:rFonts w:ascii="Comic Sans MS" w:hAnsi="Comic Sans MS"/>
          <w:b/>
          <w:color w:val="C00000"/>
          <w:sz w:val="28"/>
          <w:szCs w:val="28"/>
        </w:rPr>
      </w:pPr>
      <w:r>
        <w:rPr>
          <w:rFonts w:ascii="Comic Sans MS" w:hAnsi="Comic Sans MS"/>
          <w:b/>
          <w:color w:val="C00000"/>
          <w:sz w:val="28"/>
          <w:szCs w:val="28"/>
        </w:rPr>
        <w:t xml:space="preserve">(учитель </w:t>
      </w:r>
      <w:proofErr w:type="spellStart"/>
      <w:r>
        <w:rPr>
          <w:rFonts w:ascii="Comic Sans MS" w:hAnsi="Comic Sans MS"/>
          <w:b/>
          <w:color w:val="C00000"/>
          <w:sz w:val="28"/>
          <w:szCs w:val="28"/>
        </w:rPr>
        <w:t>Батманова</w:t>
      </w:r>
      <w:proofErr w:type="spellEnd"/>
      <w:r>
        <w:rPr>
          <w:rFonts w:ascii="Comic Sans MS" w:hAnsi="Comic Sans MS"/>
          <w:b/>
          <w:color w:val="C00000"/>
          <w:sz w:val="28"/>
          <w:szCs w:val="28"/>
        </w:rPr>
        <w:t xml:space="preserve"> С.М.) </w:t>
      </w:r>
    </w:p>
    <w:tbl>
      <w:tblPr>
        <w:tblStyle w:val="a3"/>
        <w:tblW w:w="0" w:type="auto"/>
        <w:tblInd w:w="0" w:type="dxa"/>
        <w:tblLook w:val="04A0"/>
      </w:tblPr>
      <w:tblGrid>
        <w:gridCol w:w="2346"/>
        <w:gridCol w:w="3499"/>
        <w:gridCol w:w="3606"/>
      </w:tblGrid>
      <w:tr w:rsidR="0081076C" w:rsidTr="0081076C">
        <w:trPr>
          <w:trHeight w:val="384"/>
        </w:trPr>
        <w:tc>
          <w:tcPr>
            <w:tcW w:w="94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32"/>
                <w:szCs w:val="32"/>
                <w:lang w:val="en-US"/>
              </w:rPr>
              <w:t>Get Ready for movers</w:t>
            </w:r>
          </w:p>
        </w:tc>
      </w:tr>
      <w:tr w:rsidR="0081076C" w:rsidTr="0081076C">
        <w:trPr>
          <w:trHeight w:val="1653"/>
        </w:trPr>
        <w:tc>
          <w:tcPr>
            <w:tcW w:w="2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Sb. p.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35</w:t>
            </w:r>
          </w:p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</w:p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Sb. p.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3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Ex.1</w:t>
            </w:r>
          </w:p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Ex. 1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</w:p>
          <w:p w:rsidR="0081076C" w:rsidRDefault="0081076C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8"/>
                <w:szCs w:val="28"/>
              </w:rPr>
              <w:t>Согласно заданию в учебнике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</w:tbl>
    <w:p w:rsidR="0081076C" w:rsidRDefault="0081076C" w:rsidP="0081076C">
      <w:pPr>
        <w:jc w:val="center"/>
        <w:rPr>
          <w:rFonts w:ascii="Comic Sans MS" w:hAnsi="Comic Sans MS"/>
          <w:b/>
          <w:color w:val="C00000"/>
          <w:sz w:val="28"/>
          <w:szCs w:val="28"/>
          <w:lang w:val="en-US"/>
        </w:rPr>
      </w:pPr>
    </w:p>
    <w:p w:rsidR="0081076C" w:rsidRDefault="0081076C" w:rsidP="0081076C">
      <w:pPr>
        <w:rPr>
          <w:lang w:val="en-US"/>
        </w:rPr>
      </w:pPr>
    </w:p>
    <w:p w:rsidR="00AE6116" w:rsidRDefault="00AE6116"/>
    <w:sectPr w:rsidR="00AE6116" w:rsidSect="00AE6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/>
  <w:rsids>
    <w:rsidRoot w:val="0081076C"/>
    <w:rsid w:val="0081076C"/>
    <w:rsid w:val="008610B7"/>
    <w:rsid w:val="00AE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2020-05-15T13:52:00Z</dcterms:created>
  <dcterms:modified xsi:type="dcterms:W3CDTF">2020-05-15T13:55:00Z</dcterms:modified>
</cp:coreProperties>
</file>